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A5" w:rsidRDefault="00D1377C" w:rsidP="0057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  <w:r w:rsidR="005734A5">
        <w:rPr>
          <w:rFonts w:ascii="Times New Roman" w:hAnsi="Times New Roman"/>
          <w:b/>
          <w:sz w:val="28"/>
          <w:szCs w:val="28"/>
        </w:rPr>
        <w:t xml:space="preserve">методического кабинета </w:t>
      </w:r>
    </w:p>
    <w:p w:rsidR="00D1377C" w:rsidRDefault="005734A5" w:rsidP="005734A5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№1»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562"/>
        <w:gridCol w:w="3251"/>
        <w:gridCol w:w="2300"/>
        <w:gridCol w:w="2642"/>
        <w:gridCol w:w="4111"/>
        <w:gridCol w:w="2126"/>
      </w:tblGrid>
      <w:tr w:rsidR="002D2099" w:rsidTr="009707F4">
        <w:trPr>
          <w:trHeight w:val="320"/>
        </w:trPr>
        <w:tc>
          <w:tcPr>
            <w:tcW w:w="562" w:type="dxa"/>
            <w:vMerge w:val="restart"/>
          </w:tcPr>
          <w:p w:rsidR="002D2099" w:rsidRPr="002E791B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51" w:type="dxa"/>
            <w:vMerge w:val="restart"/>
          </w:tcPr>
          <w:p w:rsidR="002D2099" w:rsidRPr="002E791B" w:rsidRDefault="002D2099" w:rsidP="002E7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специализированного помещения</w:t>
            </w:r>
          </w:p>
        </w:tc>
        <w:tc>
          <w:tcPr>
            <w:tcW w:w="11179" w:type="dxa"/>
            <w:gridSpan w:val="4"/>
          </w:tcPr>
          <w:p w:rsidR="002D2099" w:rsidRPr="002E791B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</w:tr>
      <w:tr w:rsidR="0032107A" w:rsidTr="009707F4">
        <w:trPr>
          <w:trHeight w:val="145"/>
        </w:trPr>
        <w:tc>
          <w:tcPr>
            <w:tcW w:w="562" w:type="dxa"/>
            <w:vMerge/>
          </w:tcPr>
          <w:p w:rsidR="0032107A" w:rsidRPr="002E791B" w:rsidRDefault="0032107A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vMerge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</w:t>
            </w:r>
          </w:p>
        </w:tc>
        <w:tc>
          <w:tcPr>
            <w:tcW w:w="2642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4111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/>
                <w:b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126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</w:t>
            </w:r>
          </w:p>
        </w:tc>
      </w:tr>
      <w:tr w:rsidR="0032107A" w:rsidTr="009707F4">
        <w:trPr>
          <w:trHeight w:val="344"/>
        </w:trPr>
        <w:tc>
          <w:tcPr>
            <w:tcW w:w="562" w:type="dxa"/>
          </w:tcPr>
          <w:p w:rsidR="0032107A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2D2099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A2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3251" w:type="dxa"/>
          </w:tcPr>
          <w:p w:rsidR="0032107A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4D11A2" w:rsidRDefault="007E61C4" w:rsidP="00C6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2D2099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2107A" w:rsidRDefault="007E61C4" w:rsidP="007E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(полное рабочее место) – 2 шт.</w:t>
            </w:r>
          </w:p>
          <w:p w:rsidR="007E61C4" w:rsidRDefault="007E61C4" w:rsidP="007E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- 2 шт.  </w:t>
            </w:r>
          </w:p>
          <w:p w:rsidR="007E61C4" w:rsidRDefault="007E61C4" w:rsidP="007E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 – 1 шт.</w:t>
            </w:r>
          </w:p>
          <w:p w:rsidR="007E61C4" w:rsidRDefault="007E61C4" w:rsidP="007E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Фотоаппарат  - 1 шт.</w:t>
            </w:r>
          </w:p>
          <w:p w:rsidR="007E61C4" w:rsidRDefault="007E61C4" w:rsidP="007E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Видеокамера – 1 шт.</w:t>
            </w:r>
          </w:p>
          <w:p w:rsidR="002C4CCF" w:rsidRDefault="002C4CCF" w:rsidP="007E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Ламинатор – 1 шт.</w:t>
            </w:r>
          </w:p>
          <w:p w:rsidR="002C4CCF" w:rsidRDefault="002C4CCF" w:rsidP="007E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</w:p>
          <w:p w:rsidR="007E61C4" w:rsidRPr="00D33C9C" w:rsidRDefault="007E61C4" w:rsidP="007E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42" w:type="dxa"/>
          </w:tcPr>
          <w:p w:rsidR="0032107A" w:rsidRP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Глобус – 2 шт.</w:t>
            </w:r>
          </w:p>
          <w:p w:rsidR="009707F4" w:rsidRPr="009707F4" w:rsidRDefault="009707F4" w:rsidP="0097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Микроскоп – 1 шт.</w:t>
            </w:r>
          </w:p>
          <w:p w:rsidR="009707F4" w:rsidRP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Муляжи диких животных – 1 шт.</w:t>
            </w:r>
          </w:p>
          <w:p w:rsidR="009707F4" w:rsidRP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Муляжи домашних животных – 1 шт.</w:t>
            </w:r>
          </w:p>
          <w:p w:rsidR="009707F4" w:rsidRP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Муляжи овощей – 3 шт.</w:t>
            </w:r>
          </w:p>
          <w:p w:rsidR="009707F4" w:rsidRP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Муляжи фруктов – 3 шт.</w:t>
            </w:r>
          </w:p>
          <w:p w:rsidR="009707F4" w:rsidRP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Муляжи хлебобулочных изделий – 3 шт.</w:t>
            </w:r>
          </w:p>
          <w:p w:rsid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Мягкие игрушки – 6 шт.</w:t>
            </w:r>
          </w:p>
          <w:p w:rsid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 – 3 шт.</w:t>
            </w:r>
          </w:p>
          <w:p w:rsidR="009707F4" w:rsidRPr="009707F4" w:rsidRDefault="009707F4" w:rsidP="00E24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F4" w:rsidRDefault="009707F4" w:rsidP="00E24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7F4" w:rsidRDefault="009707F4" w:rsidP="00E24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7F4" w:rsidRPr="00811B76" w:rsidRDefault="009707F4" w:rsidP="00E24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пособия: </w:t>
            </w:r>
          </w:p>
          <w:p w:rsidR="000070AB" w:rsidRPr="009707F4" w:rsidRDefault="000070A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«Познавательное развитие»:</w:t>
            </w:r>
          </w:p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«Времена суток»</w:t>
            </w:r>
          </w:p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«Целое и части»</w:t>
            </w:r>
          </w:p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«Учись считать»</w:t>
            </w:r>
          </w:p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«Количественный счет»</w:t>
            </w:r>
          </w:p>
          <w:p w:rsidR="00285E1B" w:rsidRPr="009707F4" w:rsidRDefault="000070A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  <w:p w:rsidR="00285E1B" w:rsidRPr="009707F4" w:rsidRDefault="000070A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«Профессии»</w:t>
            </w:r>
          </w:p>
          <w:p w:rsidR="00285E1B" w:rsidRPr="009707F4" w:rsidRDefault="000070A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«Школа»</w:t>
            </w:r>
          </w:p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«Спорт»</w:t>
            </w:r>
          </w:p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«Защитники Отечества»</w:t>
            </w:r>
          </w:p>
          <w:p w:rsidR="00285E1B" w:rsidRPr="009707F4" w:rsidRDefault="00285E1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«Сельское хозяйство»</w:t>
            </w:r>
          </w:p>
          <w:p w:rsidR="00285E1B" w:rsidRPr="009707F4" w:rsidRDefault="000070A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85E1B" w:rsidRPr="009707F4">
              <w:rPr>
                <w:rFonts w:ascii="Times New Roman" w:hAnsi="Times New Roman" w:cs="Times New Roman"/>
                <w:sz w:val="20"/>
                <w:szCs w:val="20"/>
              </w:rPr>
              <w:t>Работа всякого нужна одинаково</w:t>
            </w: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E1B" w:rsidRPr="009707F4" w:rsidRDefault="000070A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85E1B" w:rsidRPr="009707F4">
              <w:rPr>
                <w:rFonts w:ascii="Times New Roman" w:hAnsi="Times New Roman" w:cs="Times New Roman"/>
                <w:sz w:val="20"/>
                <w:szCs w:val="20"/>
              </w:rPr>
              <w:t>Мамины помощники</w:t>
            </w: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E1B" w:rsidRPr="009707F4" w:rsidRDefault="000070AB" w:rsidP="00285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85E1B" w:rsidRPr="009707F4">
              <w:rPr>
                <w:rFonts w:ascii="Times New Roman" w:hAnsi="Times New Roman" w:cs="Times New Roman"/>
                <w:sz w:val="20"/>
                <w:szCs w:val="20"/>
              </w:rPr>
              <w:t>Знакомство с трудом взрослых</w:t>
            </w: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Модели описания животных;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Модели эколого-систематических групп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Уроки  этикета;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Как себя вести;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Уроки доброты.</w:t>
            </w:r>
          </w:p>
          <w:p w:rsidR="00285E1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Славянская семья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Художественно-эстетическое развитие: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Хохлома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9707F4">
              <w:rPr>
                <w:rFonts w:ascii="Times New Roman" w:hAnsi="Times New Roman" w:cs="Times New Roman"/>
                <w:sz w:val="20"/>
                <w:szCs w:val="20"/>
              </w:rPr>
              <w:t xml:space="preserve"> свистулька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Гжель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Народное творчество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Дымковская игрушка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9707F4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игрушка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 xml:space="preserve">Каргополь 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Городецкая роспись на дереве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Речевое развитие: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Серии сюжетных картин, сюжетные картины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 xml:space="preserve">Наборы предметных картин по блоковым </w:t>
            </w:r>
            <w:r w:rsidRPr="00970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темам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Картины с проблемным сюжетом.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 w:rsidRPr="00970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мнемодорожки</w:t>
            </w:r>
            <w:proofErr w:type="spellEnd"/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Набор плакатов, схем, рисунков по обучению грамоте. Буквы. Слоги. Наборное полотно.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Игры на развитие лексики грамматики речи.</w:t>
            </w:r>
          </w:p>
          <w:p w:rsidR="000070AB" w:rsidRPr="009707F4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Игры на коррекцию звукопроизношения.</w:t>
            </w:r>
          </w:p>
          <w:p w:rsidR="000070AB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7F4">
              <w:rPr>
                <w:rFonts w:ascii="Times New Roman" w:hAnsi="Times New Roman" w:cs="Times New Roman"/>
                <w:sz w:val="20"/>
                <w:szCs w:val="20"/>
              </w:rPr>
              <w:t>Формирование фонематического восприятия и звукового  (слогового) анализа.</w:t>
            </w:r>
          </w:p>
          <w:p w:rsidR="000070AB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070AB" w:rsidRPr="000070AB" w:rsidRDefault="000070AB" w:rsidP="000070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 – 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– </w:t>
            </w:r>
            <w:r w:rsidR="002C4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–</w:t>
            </w:r>
            <w:r w:rsidR="005734A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C4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C4CCF" w:rsidRDefault="002C4CCF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Тумбы – 2 шт.</w:t>
            </w: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Pr="00CC4870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7F4" w:rsidRDefault="009707F4" w:rsidP="003A1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099" w:rsidRDefault="002D2099" w:rsidP="003A19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D2099" w:rsidSect="002119F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0AB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0E66"/>
    <w:rsid w:val="000513B1"/>
    <w:rsid w:val="000516D3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578B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705"/>
    <w:rsid w:val="000F18AB"/>
    <w:rsid w:val="000F2971"/>
    <w:rsid w:val="000F2BEB"/>
    <w:rsid w:val="000F35BA"/>
    <w:rsid w:val="000F5531"/>
    <w:rsid w:val="000F5796"/>
    <w:rsid w:val="000F5881"/>
    <w:rsid w:val="000F5DC0"/>
    <w:rsid w:val="000F684D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5D49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6CF0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5E2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9FA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3CFA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5E1B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2C9C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CCF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E791B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07A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1966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1F4C"/>
    <w:rsid w:val="003C23EE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7A1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2DF"/>
    <w:rsid w:val="00436BC3"/>
    <w:rsid w:val="00437266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0EED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8A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A2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14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4A5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64B5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5B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0E7B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1F98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1F8"/>
    <w:rsid w:val="007E52C3"/>
    <w:rsid w:val="007E52EA"/>
    <w:rsid w:val="007E61C4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B76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099C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0F76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350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0534"/>
    <w:rsid w:val="009707F4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B696B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9F"/>
    <w:rsid w:val="00A15E7E"/>
    <w:rsid w:val="00A166B1"/>
    <w:rsid w:val="00A17535"/>
    <w:rsid w:val="00A17BFE"/>
    <w:rsid w:val="00A201CA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3A0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6A53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634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0EB6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8C2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870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77C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3C9C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5FE5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351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252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03C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0F6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18</cp:revision>
  <cp:lastPrinted>2015-02-17T03:51:00Z</cp:lastPrinted>
  <dcterms:created xsi:type="dcterms:W3CDTF">2015-02-02T06:06:00Z</dcterms:created>
  <dcterms:modified xsi:type="dcterms:W3CDTF">2015-09-09T02:20:00Z</dcterms:modified>
</cp:coreProperties>
</file>